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A0"/>
      </w:tblPr>
      <w:tblGrid>
        <w:gridCol w:w="5004"/>
        <w:gridCol w:w="4716"/>
      </w:tblGrid>
      <w:tr w:rsidR="001D32F8" w:rsidTr="000320A2">
        <w:trPr>
          <w:trHeight w:val="1438"/>
        </w:trPr>
        <w:tc>
          <w:tcPr>
            <w:tcW w:w="5004" w:type="dxa"/>
          </w:tcPr>
          <w:p w:rsidR="001D32F8" w:rsidRDefault="001D32F8" w:rsidP="00C77628">
            <w:pPr>
              <w:spacing w:after="0" w:line="240" w:lineRule="auto"/>
              <w:rPr>
                <w:rFonts w:cs="Times New Roman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208.65pt;margin-top:-47.4pt;width:35.55pt;height:26.85pt;z-index:251658240" strokecolor="white"/>
              </w:pict>
            </w:r>
          </w:p>
          <w:p w:rsidR="001D32F8" w:rsidRDefault="001D32F8" w:rsidP="000320A2">
            <w:pPr>
              <w:pStyle w:val="Default"/>
              <w:jc w:val="center"/>
            </w:pPr>
          </w:p>
        </w:tc>
        <w:tc>
          <w:tcPr>
            <w:tcW w:w="4716" w:type="dxa"/>
          </w:tcPr>
          <w:p w:rsidR="001D32F8" w:rsidRDefault="001D32F8" w:rsidP="000320A2">
            <w:pPr>
              <w:pStyle w:val="Heading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bookmarkStart w:id="0" w:name="_Toc359844310"/>
            <w:bookmarkStart w:id="1" w:name="_Toc359844915"/>
            <w:bookmarkStart w:id="2" w:name="_Toc360708075"/>
            <w:bookmarkStart w:id="3" w:name="_Toc367111879"/>
            <w:bookmarkStart w:id="4" w:name="_Toc367178470"/>
            <w:bookmarkStart w:id="5" w:name="_Toc367178637"/>
            <w:bookmarkStart w:id="6" w:name="_Toc367265336"/>
            <w:bookmarkStart w:id="7" w:name="_Toc371951675"/>
            <w:bookmarkStart w:id="8" w:name="_Toc373161791"/>
            <w:bookmarkStart w:id="9" w:name="_Toc373162067"/>
            <w:bookmarkStart w:id="10" w:name="_Toc373162292"/>
            <w:bookmarkStart w:id="11" w:name="_Toc373258636"/>
            <w:bookmarkStart w:id="12" w:name="_Toc373850506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Приложение № 24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:rsidR="001D32F8" w:rsidRDefault="001D32F8" w:rsidP="000320A2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 Регламенту Удостоверяющего центра </w:t>
            </w:r>
          </w:p>
          <w:p w:rsidR="001D32F8" w:rsidRDefault="001D32F8" w:rsidP="000320A2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Федерального казначейства, </w:t>
            </w:r>
          </w:p>
          <w:p w:rsidR="001D32F8" w:rsidRDefault="001D32F8" w:rsidP="000320A2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утвержденному приказом Федерального </w:t>
            </w:r>
          </w:p>
          <w:p w:rsidR="001D32F8" w:rsidRPr="00BB2BE2" w:rsidRDefault="001D32F8" w:rsidP="000320A2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казначейства от </w:t>
            </w:r>
            <w:r w:rsidRPr="00A320EA">
              <w:rPr>
                <w:i/>
                <w:iCs/>
                <w:u w:val="single"/>
              </w:rPr>
              <w:t>04.12</w:t>
            </w:r>
            <w:r>
              <w:rPr>
                <w:i/>
                <w:iCs/>
                <w:u w:val="single"/>
              </w:rPr>
              <w:t>.2013 №</w:t>
            </w:r>
            <w:r w:rsidRPr="00A320EA">
              <w:rPr>
                <w:i/>
                <w:iCs/>
                <w:u w:val="single"/>
              </w:rPr>
              <w:t>279</w:t>
            </w:r>
          </w:p>
        </w:tc>
      </w:tr>
    </w:tbl>
    <w:p w:rsidR="001D32F8" w:rsidRPr="00A946F3" w:rsidRDefault="001D32F8" w:rsidP="000320A2">
      <w:pPr>
        <w:spacing w:after="0" w:line="240" w:lineRule="auto"/>
        <w:rPr>
          <w:rFonts w:cs="Times New Roman"/>
          <w:sz w:val="10"/>
          <w:szCs w:val="10"/>
        </w:rPr>
      </w:pPr>
    </w:p>
    <w:tbl>
      <w:tblPr>
        <w:tblW w:w="9720" w:type="dxa"/>
        <w:tblInd w:w="-106" w:type="dxa"/>
        <w:tblLayout w:type="fixed"/>
        <w:tblLook w:val="00A0"/>
      </w:tblPr>
      <w:tblGrid>
        <w:gridCol w:w="389"/>
        <w:gridCol w:w="75"/>
        <w:gridCol w:w="289"/>
        <w:gridCol w:w="927"/>
        <w:gridCol w:w="326"/>
        <w:gridCol w:w="335"/>
        <w:gridCol w:w="669"/>
        <w:gridCol w:w="498"/>
        <w:gridCol w:w="540"/>
        <w:gridCol w:w="16"/>
        <w:gridCol w:w="525"/>
        <w:gridCol w:w="83"/>
        <w:gridCol w:w="153"/>
        <w:gridCol w:w="90"/>
        <w:gridCol w:w="172"/>
        <w:gridCol w:w="62"/>
        <w:gridCol w:w="14"/>
        <w:gridCol w:w="89"/>
        <w:gridCol w:w="190"/>
        <w:gridCol w:w="578"/>
        <w:gridCol w:w="376"/>
        <w:gridCol w:w="78"/>
        <w:gridCol w:w="158"/>
        <w:gridCol w:w="343"/>
        <w:gridCol w:w="35"/>
        <w:gridCol w:w="12"/>
        <w:gridCol w:w="232"/>
        <w:gridCol w:w="81"/>
        <w:gridCol w:w="136"/>
        <w:gridCol w:w="102"/>
        <w:gridCol w:w="304"/>
        <w:gridCol w:w="15"/>
        <w:gridCol w:w="222"/>
        <w:gridCol w:w="630"/>
        <w:gridCol w:w="360"/>
        <w:gridCol w:w="238"/>
        <w:gridCol w:w="306"/>
        <w:gridCol w:w="72"/>
      </w:tblGrid>
      <w:tr w:rsidR="001D32F8" w:rsidTr="000320A2">
        <w:tc>
          <w:tcPr>
            <w:tcW w:w="5087" w:type="dxa"/>
            <w:gridSpan w:val="15"/>
          </w:tcPr>
          <w:p w:rsidR="001D32F8" w:rsidRDefault="001D32F8" w:rsidP="00C776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gridSpan w:val="23"/>
          </w:tcPr>
          <w:p w:rsidR="001D32F8" w:rsidRPr="00EA30DC" w:rsidRDefault="001D32F8" w:rsidP="00C77628">
            <w:pPr>
              <w:pStyle w:val="Default"/>
              <w:jc w:val="center"/>
              <w:rPr>
                <w:b/>
                <w:bCs/>
              </w:rPr>
            </w:pPr>
            <w:r w:rsidRPr="00EA30DC">
              <w:rPr>
                <w:b/>
                <w:bCs/>
              </w:rPr>
              <w:t>Удостоверяющий центр Федерального казначейства</w:t>
            </w:r>
          </w:p>
          <w:p w:rsidR="001D32F8" w:rsidRDefault="001D32F8" w:rsidP="00C7762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D32F8" w:rsidTr="000320A2">
        <w:tc>
          <w:tcPr>
            <w:tcW w:w="9720" w:type="dxa"/>
            <w:gridSpan w:val="38"/>
          </w:tcPr>
          <w:p w:rsidR="001D32F8" w:rsidRDefault="001D32F8" w:rsidP="00C77628">
            <w:pPr>
              <w:pStyle w:val="Heading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3" w:name="_Toc357152859"/>
            <w:bookmarkStart w:id="14" w:name="_Toc359844313"/>
            <w:bookmarkStart w:id="15" w:name="_Toc359844918"/>
            <w:bookmarkStart w:id="16" w:name="_Toc360708078"/>
            <w:bookmarkStart w:id="17" w:name="_Toc367111882"/>
            <w:bookmarkStart w:id="18" w:name="_Toc367178473"/>
            <w:bookmarkStart w:id="19" w:name="_Toc367178640"/>
            <w:bookmarkStart w:id="20" w:name="_Toc367265339"/>
            <w:bookmarkStart w:id="21" w:name="_Toc371951678"/>
            <w:bookmarkStart w:id="22" w:name="_Toc373161794"/>
            <w:bookmarkStart w:id="23" w:name="_Toc373162070"/>
            <w:bookmarkStart w:id="24" w:name="_Toc373162295"/>
            <w:bookmarkStart w:id="25" w:name="_Toc373258639"/>
            <w:bookmarkStart w:id="26" w:name="_Toc373850509"/>
            <w:r>
              <w:rPr>
                <w:rFonts w:ascii="Times New Roman" w:hAnsi="Times New Roman" w:cs="Times New Roman"/>
                <w:color w:val="auto"/>
                <w:lang w:eastAsia="ru-RU"/>
              </w:rPr>
              <w:t>Заявление на изготовление ключа электронной подписи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rStyle w:val="FootnoteReference"/>
                <w:color w:val="auto"/>
              </w:rPr>
              <w:footnoteReference w:customMarkFollows="1" w:id="1"/>
              <w:t>*</w:t>
            </w:r>
            <w:bookmarkEnd w:id="21"/>
            <w:bookmarkEnd w:id="22"/>
            <w:bookmarkEnd w:id="23"/>
            <w:bookmarkEnd w:id="24"/>
            <w:bookmarkEnd w:id="25"/>
            <w:bookmarkEnd w:id="26"/>
          </w:p>
        </w:tc>
      </w:tr>
      <w:tr w:rsidR="001D32F8" w:rsidTr="000320A2">
        <w:trPr>
          <w:gridAfter w:val="5"/>
          <w:wAfter w:w="1606" w:type="dxa"/>
          <w:trHeight w:val="141"/>
        </w:trPr>
        <w:tc>
          <w:tcPr>
            <w:tcW w:w="4589" w:type="dxa"/>
            <w:gridSpan w:val="11"/>
            <w:vAlign w:val="bottom"/>
          </w:tcPr>
          <w:p w:rsidR="001D32F8" w:rsidRDefault="001D32F8" w:rsidP="00C7762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(к Заявлению на регистрацию от   </w:t>
            </w:r>
          </w:p>
        </w:tc>
        <w:tc>
          <w:tcPr>
            <w:tcW w:w="2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2F8" w:rsidRPr="00C12B4B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338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32F8" w:rsidRPr="00C12B4B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9" w:type="dxa"/>
            <w:gridSpan w:val="2"/>
            <w:tcMar>
              <w:left w:w="0" w:type="dxa"/>
              <w:right w:w="0" w:type="dxa"/>
            </w:tcMar>
            <w:vAlign w:val="bottom"/>
          </w:tcPr>
          <w:p w:rsidR="001D32F8" w:rsidRPr="00C12B4B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153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32F8" w:rsidRPr="00C12B4B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60" w:type="dxa"/>
            <w:gridSpan w:val="4"/>
            <w:tcMar>
              <w:left w:w="0" w:type="dxa"/>
              <w:right w:w="0" w:type="dxa"/>
            </w:tcMar>
            <w:vAlign w:val="bottom"/>
          </w:tcPr>
          <w:p w:rsidR="001D32F8" w:rsidRPr="00C12B4B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32F8" w:rsidRPr="00C12B4B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04" w:type="dxa"/>
            <w:tcMar>
              <w:left w:w="0" w:type="dxa"/>
              <w:right w:w="0" w:type="dxa"/>
            </w:tcMar>
            <w:vAlign w:val="bottom"/>
          </w:tcPr>
          <w:p w:rsidR="001D32F8" w:rsidRPr="00C12B4B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2F8" w:rsidRPr="00C12B4B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1D32F8" w:rsidTr="000320A2">
        <w:trPr>
          <w:gridAfter w:val="1"/>
          <w:wAfter w:w="72" w:type="dxa"/>
          <w:trHeight w:val="141"/>
        </w:trPr>
        <w:tc>
          <w:tcPr>
            <w:tcW w:w="9648" w:type="dxa"/>
            <w:gridSpan w:val="37"/>
            <w:vAlign w:val="bottom"/>
          </w:tcPr>
          <w:p w:rsidR="001D32F8" w:rsidRDefault="001D32F8" w:rsidP="00C7762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32F8" w:rsidRPr="00FC1793" w:rsidTr="000320A2">
        <w:trPr>
          <w:gridAfter w:val="1"/>
          <w:wAfter w:w="72" w:type="dxa"/>
          <w:trHeight w:val="141"/>
        </w:trPr>
        <w:tc>
          <w:tcPr>
            <w:tcW w:w="4048" w:type="dxa"/>
            <w:gridSpan w:val="9"/>
            <w:vAlign w:val="bottom"/>
          </w:tcPr>
          <w:p w:rsidR="001D32F8" w:rsidRPr="00FC1793" w:rsidRDefault="001D32F8" w:rsidP="00C7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12"/>
          </w:tcPr>
          <w:p w:rsidR="001D32F8" w:rsidRPr="00FC1793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2F8" w:rsidRPr="00FC1793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32F8" w:rsidRPr="00FC1793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gridSpan w:val="3"/>
            <w:tcMar>
              <w:left w:w="0" w:type="dxa"/>
              <w:right w:w="0" w:type="dxa"/>
            </w:tcMar>
            <w:vAlign w:val="bottom"/>
          </w:tcPr>
          <w:p w:rsidR="001D32F8" w:rsidRPr="00FC1793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0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32F8" w:rsidRPr="00FC1793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1D32F8" w:rsidRPr="00FC1793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32F8" w:rsidRPr="00FC1793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bottom"/>
          </w:tcPr>
          <w:p w:rsidR="001D32F8" w:rsidRPr="00FC1793" w:rsidRDefault="001D32F8" w:rsidP="00C7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4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2F8" w:rsidRDefault="001D32F8" w:rsidP="00C7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48" w:type="dxa"/>
            <w:gridSpan w:val="12"/>
          </w:tcPr>
          <w:p w:rsidR="001D32F8" w:rsidRDefault="001D32F8" w:rsidP="00C7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gridSpan w:val="16"/>
          </w:tcPr>
          <w:p w:rsidR="001D32F8" w:rsidRDefault="001D32F8" w:rsidP="00C7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( дата, месяц, год)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464" w:type="dxa"/>
            <w:gridSpan w:val="2"/>
            <w:vAlign w:val="bottom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1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2F8" w:rsidRPr="000320A2" w:rsidRDefault="001D32F8" w:rsidP="0003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32F8" w:rsidTr="000320A2">
        <w:trPr>
          <w:gridAfter w:val="1"/>
          <w:wAfter w:w="72" w:type="dxa"/>
        </w:trPr>
        <w:tc>
          <w:tcPr>
            <w:tcW w:w="964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2F8" w:rsidRPr="000320A2" w:rsidRDefault="001D32F8" w:rsidP="0003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32F8" w:rsidTr="000320A2">
        <w:trPr>
          <w:gridAfter w:val="1"/>
          <w:wAfter w:w="72" w:type="dxa"/>
        </w:trPr>
        <w:tc>
          <w:tcPr>
            <w:tcW w:w="9648" w:type="dxa"/>
            <w:gridSpan w:val="37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ФИО)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1680" w:type="dxa"/>
            <w:gridSpan w:val="4"/>
            <w:vAlign w:val="bottom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2F8" w:rsidRPr="000320A2" w:rsidRDefault="001D32F8" w:rsidP="0003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2F8" w:rsidRPr="000320A2" w:rsidRDefault="001D32F8" w:rsidP="0003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5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36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2F8" w:rsidRPr="000320A2" w:rsidRDefault="001D32F8" w:rsidP="0003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32F8" w:rsidTr="000320A2">
        <w:trPr>
          <w:gridAfter w:val="1"/>
          <w:wAfter w:w="72" w:type="dxa"/>
        </w:trPr>
        <w:tc>
          <w:tcPr>
            <w:tcW w:w="964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2F8" w:rsidRPr="000320A2" w:rsidRDefault="001D32F8" w:rsidP="0003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32F8" w:rsidTr="000320A2">
        <w:trPr>
          <w:gridAfter w:val="1"/>
          <w:wAfter w:w="72" w:type="dxa"/>
          <w:trHeight w:val="144"/>
        </w:trPr>
        <w:tc>
          <w:tcPr>
            <w:tcW w:w="9648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(кем и когда выдан)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964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прошу изготовить ключ электронной подписи и соответствующий ему ключ проверки электронной подписи в форме запроса на сертификат ключа проверки электронной подписи на основании следующих данных: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964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 владельце сертификата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ommonName</w:t>
            </w:r>
          </w:p>
        </w:tc>
        <w:tc>
          <w:tcPr>
            <w:tcW w:w="55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Pr="000320A2" w:rsidRDefault="001D32F8" w:rsidP="0003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D32F8" w:rsidTr="000320A2">
        <w:trPr>
          <w:gridAfter w:val="1"/>
          <w:wAfter w:w="72" w:type="dxa"/>
        </w:trPr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pStyle w:val="a"/>
              <w:tabs>
                <w:tab w:val="clear" w:pos="0"/>
                <w:tab w:val="left" w:pos="708"/>
              </w:tabs>
              <w:jc w:val="center"/>
              <w:rPr>
                <w:rFonts w:ascii="Times New Roman" w:eastAsia="TimesNewRomanPSMT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Title</w:t>
            </w:r>
          </w:p>
        </w:tc>
        <w:tc>
          <w:tcPr>
            <w:tcW w:w="55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Pr="000320A2" w:rsidRDefault="001D32F8" w:rsidP="0003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D32F8" w:rsidTr="000320A2">
        <w:trPr>
          <w:gridAfter w:val="1"/>
          <w:wAfter w:w="72" w:type="dxa"/>
        </w:trPr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SNILS</w:t>
            </w:r>
          </w:p>
        </w:tc>
        <w:tc>
          <w:tcPr>
            <w:tcW w:w="55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Pr="000320A2" w:rsidRDefault="001D32F8" w:rsidP="0003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D32F8" w:rsidTr="000320A2">
        <w:trPr>
          <w:gridAfter w:val="1"/>
          <w:wAfter w:w="72" w:type="dxa"/>
        </w:trPr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подразделение;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pStyle w:val="a"/>
              <w:tabs>
                <w:tab w:val="clear" w:pos="0"/>
                <w:tab w:val="left" w:pos="70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OrganizationalUnit</w:t>
            </w:r>
          </w:p>
        </w:tc>
        <w:tc>
          <w:tcPr>
            <w:tcW w:w="55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Pr="000320A2" w:rsidRDefault="001D32F8" w:rsidP="0003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32F8" w:rsidTr="000320A2">
        <w:trPr>
          <w:gridAfter w:val="1"/>
          <w:wAfter w:w="72" w:type="dxa"/>
        </w:trPr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Владельца СКП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pStyle w:val="a"/>
              <w:tabs>
                <w:tab w:val="clear" w:pos="0"/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5"/>
              </w:rPr>
              <w:t>EMail</w:t>
            </w:r>
          </w:p>
        </w:tc>
        <w:tc>
          <w:tcPr>
            <w:tcW w:w="55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Pr="000320A2" w:rsidRDefault="001D32F8" w:rsidP="0003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32F8" w:rsidTr="000320A2">
        <w:trPr>
          <w:gridAfter w:val="1"/>
          <w:wAfter w:w="72" w:type="dxa"/>
        </w:trPr>
        <w:tc>
          <w:tcPr>
            <w:tcW w:w="964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Организации-заявителе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9648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*- Сведения об Организации-заявителе Запроса на СКП заполняются Оператором УЦ на основании Заявления на регистрацию Организации-заявителя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5149" w:type="dxa"/>
            <w:gridSpan w:val="16"/>
            <w:tcBorders>
              <w:bottom w:val="single" w:sz="4" w:space="0" w:color="auto"/>
            </w:tcBorders>
          </w:tcPr>
          <w:p w:rsidR="001D32F8" w:rsidRPr="000320A2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2F8" w:rsidRPr="000320A2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2F8" w:rsidRPr="000320A2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32F8" w:rsidTr="000320A2">
        <w:trPr>
          <w:gridAfter w:val="1"/>
          <w:wAfter w:w="72" w:type="dxa"/>
        </w:trPr>
        <w:tc>
          <w:tcPr>
            <w:tcW w:w="5149" w:type="dxa"/>
            <w:gridSpan w:val="16"/>
            <w:tcBorders>
              <w:top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Заявителя)</w:t>
            </w:r>
          </w:p>
        </w:tc>
        <w:tc>
          <w:tcPr>
            <w:tcW w:w="18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6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 И.О.)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9648" w:type="dxa"/>
            <w:gridSpan w:val="37"/>
            <w:vAlign w:val="center"/>
          </w:tcPr>
          <w:p w:rsidR="001D32F8" w:rsidRDefault="001D32F8" w:rsidP="00C7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</w:p>
        </w:tc>
      </w:tr>
      <w:tr w:rsidR="001D32F8" w:rsidRPr="00FC1793" w:rsidTr="000320A2">
        <w:trPr>
          <w:gridAfter w:val="1"/>
          <w:wAfter w:w="72" w:type="dxa"/>
          <w:trHeight w:val="141"/>
        </w:trPr>
        <w:tc>
          <w:tcPr>
            <w:tcW w:w="4048" w:type="dxa"/>
            <w:gridSpan w:val="9"/>
            <w:vAlign w:val="bottom"/>
          </w:tcPr>
          <w:p w:rsidR="001D32F8" w:rsidRPr="00FC1793" w:rsidRDefault="001D32F8" w:rsidP="00C7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12"/>
          </w:tcPr>
          <w:p w:rsidR="001D32F8" w:rsidRPr="00FC1793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2F8" w:rsidRPr="00FC1793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32F8" w:rsidRPr="00FC1793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gridSpan w:val="3"/>
            <w:tcMar>
              <w:left w:w="0" w:type="dxa"/>
              <w:right w:w="0" w:type="dxa"/>
            </w:tcMar>
            <w:vAlign w:val="bottom"/>
          </w:tcPr>
          <w:p w:rsidR="001D32F8" w:rsidRPr="00FC1793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0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32F8" w:rsidRPr="00FC1793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1D32F8" w:rsidRPr="00FC1793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32F8" w:rsidRPr="00FC1793" w:rsidRDefault="001D32F8" w:rsidP="00C77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bottom"/>
          </w:tcPr>
          <w:p w:rsidR="001D32F8" w:rsidRPr="00FC1793" w:rsidRDefault="001D32F8" w:rsidP="00C7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7010" w:type="dxa"/>
            <w:gridSpan w:val="25"/>
          </w:tcPr>
          <w:p w:rsidR="001D32F8" w:rsidRDefault="001D32F8" w:rsidP="00C7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8" w:type="dxa"/>
            <w:gridSpan w:val="12"/>
          </w:tcPr>
          <w:p w:rsidR="001D32F8" w:rsidRDefault="001D32F8" w:rsidP="00C7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(дата)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9648" w:type="dxa"/>
            <w:gridSpan w:val="37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Заполняется в УЦ ФК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9648" w:type="dxa"/>
            <w:gridSpan w:val="37"/>
            <w:vAlign w:val="bottom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Ключ ЭП и Запрос на СКП создан, Заявление на СКП подписано, Запрос на издание СКП загружен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2006" w:type="dxa"/>
            <w:gridSpan w:val="5"/>
            <w:vAlign w:val="bottom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№ транзакции</w:t>
            </w:r>
          </w:p>
        </w:tc>
        <w:tc>
          <w:tcPr>
            <w:tcW w:w="32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gridSpan w:val="11"/>
            <w:vAlign w:val="bottom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21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2F8" w:rsidTr="000320A2">
        <w:trPr>
          <w:gridAfter w:val="1"/>
          <w:wAfter w:w="72" w:type="dxa"/>
        </w:trPr>
        <w:tc>
          <w:tcPr>
            <w:tcW w:w="753" w:type="dxa"/>
            <w:gridSpan w:val="3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39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2F8" w:rsidTr="000320A2">
        <w:trPr>
          <w:gridAfter w:val="1"/>
          <w:wAfter w:w="72" w:type="dxa"/>
        </w:trPr>
        <w:tc>
          <w:tcPr>
            <w:tcW w:w="75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Оператора УЦ ФК )</w:t>
            </w:r>
          </w:p>
        </w:tc>
        <w:tc>
          <w:tcPr>
            <w:tcW w:w="2799" w:type="dxa"/>
            <w:gridSpan w:val="1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177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 И.О.)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9648" w:type="dxa"/>
            <w:gridSpan w:val="37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32F8" w:rsidTr="000320A2">
        <w:trPr>
          <w:gridAfter w:val="1"/>
          <w:wAfter w:w="7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Код причины</w:t>
            </w: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Примечание</w:t>
            </w:r>
          </w:p>
        </w:tc>
      </w:tr>
      <w:tr w:rsidR="001D32F8" w:rsidTr="000320A2">
        <w:trPr>
          <w:gridAfter w:val="1"/>
          <w:wAfter w:w="7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Запрос на СКП авторизован, Сертификат издан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32F8" w:rsidTr="000320A2">
        <w:trPr>
          <w:gridAfter w:val="1"/>
          <w:wAfter w:w="7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Запрос на СКП отклонен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32F8" w:rsidTr="000320A2">
        <w:trPr>
          <w:gridAfter w:val="1"/>
          <w:wAfter w:w="7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8" w:rsidRDefault="001D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D32F8" w:rsidRPr="007565D8" w:rsidRDefault="001D32F8" w:rsidP="007565D8">
      <w:pPr>
        <w:spacing w:after="0" w:line="240" w:lineRule="auto"/>
        <w:rPr>
          <w:rFonts w:cs="Times New Roman"/>
          <w:sz w:val="2"/>
          <w:szCs w:val="2"/>
        </w:rPr>
      </w:pPr>
    </w:p>
    <w:sectPr w:rsidR="001D32F8" w:rsidRPr="007565D8" w:rsidSect="005E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F8" w:rsidRDefault="001D32F8" w:rsidP="00A320E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32F8" w:rsidRDefault="001D32F8" w:rsidP="00A320E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F8" w:rsidRDefault="001D32F8" w:rsidP="00A320E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32F8" w:rsidRDefault="001D32F8" w:rsidP="00A320E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1D32F8" w:rsidRDefault="001D32F8" w:rsidP="000320A2">
      <w:pPr>
        <w:spacing w:after="0" w:line="240" w:lineRule="auto"/>
        <w:rPr>
          <w:rFonts w:cs="Times New Roman"/>
        </w:rPr>
      </w:pPr>
      <w:r>
        <w:rPr>
          <w:rStyle w:val="FootnoteReference"/>
          <w:rFonts w:ascii="Calibri" w:hAnsi="Calibri" w:cs="Calibri"/>
          <w:b/>
          <w:bCs/>
        </w:rPr>
        <w:t>*</w:t>
      </w:r>
      <w:r>
        <w:rPr>
          <w:rFonts w:ascii="Times New Roman" w:hAnsi="Times New Roman" w:cs="Times New Roman"/>
          <w:sz w:val="16"/>
          <w:szCs w:val="16"/>
        </w:rPr>
        <w:t>не требуется для сотрудников Органа ФК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0EA"/>
    <w:rsid w:val="000320A2"/>
    <w:rsid w:val="0004726C"/>
    <w:rsid w:val="001D32F8"/>
    <w:rsid w:val="00585870"/>
    <w:rsid w:val="005E3FBC"/>
    <w:rsid w:val="007565D8"/>
    <w:rsid w:val="009A534E"/>
    <w:rsid w:val="00A320EA"/>
    <w:rsid w:val="00A946F3"/>
    <w:rsid w:val="00BB2BE2"/>
    <w:rsid w:val="00C12B4B"/>
    <w:rsid w:val="00C77628"/>
    <w:rsid w:val="00DC24C6"/>
    <w:rsid w:val="00EA30DC"/>
    <w:rsid w:val="00EF3F8F"/>
    <w:rsid w:val="00FC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EA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0E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20E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9"/>
    <w:locked/>
    <w:rsid w:val="00A320EA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A320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">
    <w:name w:val="_Табл_Текст"/>
    <w:uiPriority w:val="99"/>
    <w:rsid w:val="00A320EA"/>
    <w:pPr>
      <w:tabs>
        <w:tab w:val="num" w:pos="0"/>
      </w:tabs>
      <w:spacing w:before="40"/>
      <w:jc w:val="both"/>
    </w:pPr>
    <w:rPr>
      <w:rFonts w:ascii="Arial" w:eastAsia="Times New Roman" w:hAnsi="Arial" w:cs="Arial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320EA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217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chan</cp:lastModifiedBy>
  <cp:revision>4</cp:revision>
  <dcterms:created xsi:type="dcterms:W3CDTF">2014-01-10T03:03:00Z</dcterms:created>
  <dcterms:modified xsi:type="dcterms:W3CDTF">2014-03-23T04:13:00Z</dcterms:modified>
</cp:coreProperties>
</file>